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571D8F" w:rsidRDefault="00C96D10" w:rsidP="000A6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6467" cy="101193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67" cy="101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8F" w:rsidRPr="00571D8F" w:rsidRDefault="00D070F9" w:rsidP="000A671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ЗАВОД </w:t>
      </w:r>
      <w:r w:rsidR="00571D8F" w:rsidRPr="00571D8F">
        <w:rPr>
          <w:rFonts w:ascii="Times New Roman" w:hAnsi="Times New Roman" w:cs="Times New Roman"/>
          <w:b/>
          <w:sz w:val="56"/>
          <w:szCs w:val="56"/>
        </w:rPr>
        <w:t>ДОНСКИЕ КРАСКИ</w:t>
      </w:r>
    </w:p>
    <w:p w:rsidR="001B3FC4" w:rsidRPr="00571D8F" w:rsidRDefault="000A6713" w:rsidP="00571D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D8F">
        <w:rPr>
          <w:rFonts w:ascii="Times New Roman" w:hAnsi="Times New Roman" w:cs="Times New Roman"/>
          <w:b/>
          <w:sz w:val="28"/>
          <w:szCs w:val="28"/>
        </w:rPr>
        <w:t>ЛАКОКРАСОЧНЫЕ МАТЕРИАЛЫ ОПТОМ ОТ ПРОИЗВОДИТЕЛЯ</w:t>
      </w:r>
    </w:p>
    <w:p w:rsidR="000A6713" w:rsidRPr="00571D8F" w:rsidRDefault="000A6713" w:rsidP="000A6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 xml:space="preserve">Купить краски и эмали оптом от производителя предлагает ООО «ДОНСКИЕ КРАСКИ». Мы производим широкий ассортимент лакокрасочной продукции и предлагаем вам приобрести лаки, краски, эмали, грунтовки, </w:t>
      </w:r>
      <w:proofErr w:type="spellStart"/>
      <w:r w:rsidRPr="00571D8F">
        <w:rPr>
          <w:rFonts w:ascii="Times New Roman" w:hAnsi="Times New Roman" w:cs="Times New Roman"/>
          <w:sz w:val="28"/>
          <w:szCs w:val="28"/>
        </w:rPr>
        <w:t>праймеры</w:t>
      </w:r>
      <w:proofErr w:type="spellEnd"/>
      <w:r w:rsidRPr="00571D8F">
        <w:rPr>
          <w:rFonts w:ascii="Times New Roman" w:hAnsi="Times New Roman" w:cs="Times New Roman"/>
          <w:sz w:val="28"/>
          <w:szCs w:val="28"/>
        </w:rPr>
        <w:t xml:space="preserve"> по оптовым ценам. Компания «ДОНСКИЕ КРАСКИ» производит лакокрасочные материалы на протяжении более </w:t>
      </w:r>
      <w:r w:rsidR="00C86594">
        <w:rPr>
          <w:rFonts w:ascii="Times New Roman" w:hAnsi="Times New Roman" w:cs="Times New Roman"/>
          <w:sz w:val="28"/>
          <w:szCs w:val="28"/>
        </w:rPr>
        <w:t>10</w:t>
      </w:r>
      <w:r w:rsidRPr="00571D8F">
        <w:rPr>
          <w:rFonts w:ascii="Times New Roman" w:hAnsi="Times New Roman" w:cs="Times New Roman"/>
          <w:sz w:val="28"/>
          <w:szCs w:val="28"/>
        </w:rPr>
        <w:t xml:space="preserve"> лет. Каждый год мы внедряем в производство новые технологии, рецептуры и стандарты изготовления лакокрасочной продукции. Соответствие нашей продукции мировым стандартам качества лакокрасочных материалов позволяет нам поддерживать репутацию надежного производителя лакокрасочных </w:t>
      </w:r>
      <w:r w:rsidR="00C86594">
        <w:rPr>
          <w:rFonts w:ascii="Times New Roman" w:hAnsi="Times New Roman" w:cs="Times New Roman"/>
          <w:sz w:val="28"/>
          <w:szCs w:val="28"/>
        </w:rPr>
        <w:t>материалов</w:t>
      </w:r>
      <w:r w:rsidRPr="00571D8F">
        <w:rPr>
          <w:rFonts w:ascii="Times New Roman" w:hAnsi="Times New Roman" w:cs="Times New Roman"/>
          <w:sz w:val="28"/>
          <w:szCs w:val="28"/>
        </w:rPr>
        <w:t>.</w:t>
      </w:r>
    </w:p>
    <w:p w:rsidR="000A6713" w:rsidRDefault="000A6713" w:rsidP="000A6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Широкий ассортимент продукции, выпускаемой заводом, включает в себя материалы для обработки всех типов поверхностей, которые подбираются к конкретному объекту, что вместе с соблюдением технологии окраски обеспечивает долгий срок эксплуатации окрашенной поверхности.</w:t>
      </w:r>
    </w:p>
    <w:p w:rsidR="00571D8F" w:rsidRDefault="00571D8F" w:rsidP="000A6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886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12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2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8F" w:rsidRPr="00571D8F" w:rsidRDefault="00571D8F" w:rsidP="000A6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713" w:rsidRPr="00571D8F" w:rsidRDefault="000A6713" w:rsidP="000A6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 xml:space="preserve">Нашими партнерами являются предприятия, чья деятельность связана </w:t>
      </w:r>
      <w:proofErr w:type="gramStart"/>
      <w:r w:rsidRPr="00571D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1D8F">
        <w:rPr>
          <w:rFonts w:ascii="Times New Roman" w:hAnsi="Times New Roman" w:cs="Times New Roman"/>
          <w:sz w:val="28"/>
          <w:szCs w:val="28"/>
        </w:rPr>
        <w:t>:</w:t>
      </w:r>
    </w:p>
    <w:p w:rsidR="000A6713" w:rsidRPr="00571D8F" w:rsidRDefault="009F64B6" w:rsidP="009F64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машиностроением;</w:t>
      </w:r>
    </w:p>
    <w:p w:rsidR="009F64B6" w:rsidRPr="00571D8F" w:rsidRDefault="009F64B6" w:rsidP="009F64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легкой промышленностью;</w:t>
      </w:r>
    </w:p>
    <w:p w:rsidR="009F64B6" w:rsidRPr="00571D8F" w:rsidRDefault="009F64B6" w:rsidP="009F64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деревообработкой;</w:t>
      </w:r>
    </w:p>
    <w:p w:rsidR="009F64B6" w:rsidRPr="00571D8F" w:rsidRDefault="009F64B6" w:rsidP="009F64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оптово-розничной торговлей ЛКМ;</w:t>
      </w:r>
    </w:p>
    <w:p w:rsidR="009F64B6" w:rsidRPr="00571D8F" w:rsidRDefault="009F64B6" w:rsidP="009F64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и т.д.</w:t>
      </w:r>
    </w:p>
    <w:p w:rsidR="00571D8F" w:rsidRDefault="00571D8F" w:rsidP="009F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4B6" w:rsidRPr="00571D8F" w:rsidRDefault="009F64B6" w:rsidP="009F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D8F">
        <w:rPr>
          <w:rFonts w:ascii="Times New Roman" w:hAnsi="Times New Roman" w:cs="Times New Roman"/>
          <w:b/>
          <w:sz w:val="28"/>
          <w:szCs w:val="28"/>
        </w:rPr>
        <w:t>НЕМНОГО ИСТОРИИ</w:t>
      </w:r>
    </w:p>
    <w:p w:rsidR="009F64B6" w:rsidRPr="00571D8F" w:rsidRDefault="009F64B6" w:rsidP="009F6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 xml:space="preserve"> Наше предприятие было создано на базе производственных мощнос</w:t>
      </w:r>
      <w:r w:rsidR="00C86594">
        <w:rPr>
          <w:rFonts w:ascii="Times New Roman" w:hAnsi="Times New Roman" w:cs="Times New Roman"/>
          <w:sz w:val="28"/>
          <w:szCs w:val="28"/>
        </w:rPr>
        <w:t xml:space="preserve">тей существовавшего с 2008 года. </w:t>
      </w:r>
      <w:r w:rsidRPr="00571D8F">
        <w:rPr>
          <w:rFonts w:ascii="Times New Roman" w:hAnsi="Times New Roman" w:cs="Times New Roman"/>
          <w:sz w:val="28"/>
          <w:szCs w:val="28"/>
        </w:rPr>
        <w:t xml:space="preserve">Производственная площадка компании «ДОНСКИЕ КРАСКИ» расположена в </w:t>
      </w:r>
      <w:proofErr w:type="gramStart"/>
      <w:r w:rsidRPr="00571D8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71D8F">
        <w:rPr>
          <w:rFonts w:ascii="Times New Roman" w:hAnsi="Times New Roman" w:cs="Times New Roman"/>
          <w:sz w:val="28"/>
          <w:szCs w:val="28"/>
        </w:rPr>
        <w:t>. Волгодонске Ростовской области</w:t>
      </w:r>
      <w:r w:rsidR="00756870">
        <w:rPr>
          <w:rFonts w:ascii="Times New Roman" w:hAnsi="Times New Roman" w:cs="Times New Roman"/>
          <w:sz w:val="28"/>
          <w:szCs w:val="28"/>
        </w:rPr>
        <w:t>.</w:t>
      </w:r>
      <w:r w:rsidRPr="00571D8F">
        <w:rPr>
          <w:rFonts w:ascii="Times New Roman" w:hAnsi="Times New Roman" w:cs="Times New Roman"/>
          <w:sz w:val="28"/>
          <w:szCs w:val="28"/>
        </w:rPr>
        <w:t xml:space="preserve"> Именно здесь с 2008 года производятся ЛКМ высокого качества, поставляемые на внутренний рынок и на экспорт. В настоящее время завод имеет развитую инфраструктуру: производственные мощности завода включают в себя комплекс производственных корпусов (цехов по производству ЛКМ) общей площадью 1 000 квадратных метров, фасовочную линию, складские корпуса для хранения сырья, готовой продукции и тары общей площадью  2 000 квадратных метров.</w:t>
      </w:r>
    </w:p>
    <w:p w:rsidR="009F64B6" w:rsidRDefault="009F64B6" w:rsidP="009F6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2886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ОЛЕРН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49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4B6" w:rsidRDefault="009F64B6" w:rsidP="009F6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Завод оснащен современным высокопроизводительным импортным (производства Испании, Германии, Польши), а также отечественным оборудованием. Практически все технологические процессы завода автоматизированы.</w:t>
      </w:r>
    </w:p>
    <w:p w:rsidR="00571D8F" w:rsidRDefault="00571D8F" w:rsidP="009F6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2638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4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26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4B6" w:rsidRPr="00571D8F" w:rsidRDefault="009F64B6" w:rsidP="009F6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 xml:space="preserve">Имеющиеся производственные мощности позволяют заводу </w:t>
      </w:r>
      <w:r w:rsidR="00571D8F" w:rsidRPr="00571D8F">
        <w:rPr>
          <w:rFonts w:ascii="Times New Roman" w:hAnsi="Times New Roman" w:cs="Times New Roman"/>
          <w:sz w:val="28"/>
          <w:szCs w:val="28"/>
        </w:rPr>
        <w:t>выпускать продукцию объемом до 1</w:t>
      </w:r>
      <w:r w:rsidRPr="00571D8F">
        <w:rPr>
          <w:rFonts w:ascii="Times New Roman" w:hAnsi="Times New Roman" w:cs="Times New Roman"/>
          <w:sz w:val="28"/>
          <w:szCs w:val="28"/>
        </w:rPr>
        <w:t> </w:t>
      </w:r>
      <w:r w:rsidR="00571D8F" w:rsidRPr="00571D8F">
        <w:rPr>
          <w:rFonts w:ascii="Times New Roman" w:hAnsi="Times New Roman" w:cs="Times New Roman"/>
          <w:sz w:val="28"/>
          <w:szCs w:val="28"/>
        </w:rPr>
        <w:t>2</w:t>
      </w:r>
      <w:r w:rsidRPr="00571D8F">
        <w:rPr>
          <w:rFonts w:ascii="Times New Roman" w:hAnsi="Times New Roman" w:cs="Times New Roman"/>
          <w:sz w:val="28"/>
          <w:szCs w:val="28"/>
        </w:rPr>
        <w:t>00 тонн в месяц.</w:t>
      </w:r>
    </w:p>
    <w:p w:rsidR="009F64B6" w:rsidRPr="00571D8F" w:rsidRDefault="009F64B6" w:rsidP="009F6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D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Сегодня компания «ДОНСКИЕ КРАСКИ» входит в число наиболее динамично развивающихся производителей лакокрасочной продукции юга России.</w:t>
      </w:r>
    </w:p>
    <w:p w:rsidR="009C7632" w:rsidRPr="00571D8F" w:rsidRDefault="009C7632" w:rsidP="009F6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Высокотехнологичное производство и профессионализм сотрудников, большая часть которых имеет более чем десятилетний опыт работы в данной отрасли, позволяют заводу выполнять любые заказы «под заказчика».</w:t>
      </w:r>
    </w:p>
    <w:p w:rsidR="009C7632" w:rsidRDefault="009C7632" w:rsidP="009F6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D8F">
        <w:rPr>
          <w:rFonts w:ascii="Times New Roman" w:hAnsi="Times New Roman" w:cs="Times New Roman"/>
          <w:sz w:val="28"/>
          <w:szCs w:val="28"/>
        </w:rPr>
        <w:t>В совокупности это позволяет нам предложить своим клиентам и партнерам высокотехнологичную и высококачественную продукцию отечественного производства, произведенную согласно самым высоким стандартам надежности, долговечности (защитных и отделочных свойств) лакокрасочной продукции, по стабильным ценам в рублях.</w:t>
      </w:r>
      <w:r w:rsidR="00711F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0860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B6" w:rsidRPr="00571D8F" w:rsidRDefault="00711FB6" w:rsidP="00711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D8F">
        <w:rPr>
          <w:rFonts w:ascii="Times New Roman" w:hAnsi="Times New Roman" w:cs="Times New Roman"/>
          <w:sz w:val="28"/>
          <w:szCs w:val="28"/>
        </w:rPr>
        <w:t>Изготавливаемая заводом «ДОНСКИЕ КРАСКИ» продукция реализуется как на внутреннем рынке (г. Москва, г. Сургут, г. Ростов-на-Дону, г. Краснодар, г. Сочи и пр. регионы России), так и на экспорт в страны ближнего зарубежья.</w:t>
      </w:r>
      <w:proofErr w:type="gramEnd"/>
    </w:p>
    <w:p w:rsidR="00711FB6" w:rsidRPr="00571D8F" w:rsidRDefault="00711FB6" w:rsidP="00711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D8F">
        <w:rPr>
          <w:rFonts w:ascii="Times New Roman" w:hAnsi="Times New Roman" w:cs="Times New Roman"/>
          <w:sz w:val="28"/>
          <w:szCs w:val="28"/>
        </w:rPr>
        <w:t>Ассортимент продукции, выпускаемой заводом «ДОНСКИЕ К</w:t>
      </w:r>
      <w:r w:rsidR="00F2055F">
        <w:rPr>
          <w:rFonts w:ascii="Times New Roman" w:hAnsi="Times New Roman" w:cs="Times New Roman"/>
          <w:sz w:val="28"/>
          <w:szCs w:val="28"/>
        </w:rPr>
        <w:t>РАСКИ», представлен различными лакокрасочными материалами, синтетическими</w:t>
      </w:r>
      <w:r w:rsidRPr="00571D8F">
        <w:rPr>
          <w:rFonts w:ascii="Times New Roman" w:hAnsi="Times New Roman" w:cs="Times New Roman"/>
          <w:sz w:val="28"/>
          <w:szCs w:val="28"/>
        </w:rPr>
        <w:t xml:space="preserve"> смол</w:t>
      </w:r>
      <w:r w:rsidR="00F2055F">
        <w:rPr>
          <w:rFonts w:ascii="Times New Roman" w:hAnsi="Times New Roman" w:cs="Times New Roman"/>
          <w:sz w:val="28"/>
          <w:szCs w:val="28"/>
        </w:rPr>
        <w:t>ами, системными лакокрасочными покрытиями</w:t>
      </w:r>
      <w:r w:rsidRPr="00571D8F">
        <w:rPr>
          <w:rFonts w:ascii="Times New Roman" w:hAnsi="Times New Roman" w:cs="Times New Roman"/>
          <w:sz w:val="28"/>
          <w:szCs w:val="28"/>
        </w:rPr>
        <w:t xml:space="preserve"> для различных секторов промышленности и широкого потребления (эмали ПФ-115, ПФ-266, эпоксидные эмали и грунты</w:t>
      </w:r>
      <w:r w:rsidR="00C86594">
        <w:rPr>
          <w:rFonts w:ascii="Times New Roman" w:hAnsi="Times New Roman" w:cs="Times New Roman"/>
          <w:sz w:val="28"/>
          <w:szCs w:val="28"/>
        </w:rPr>
        <w:t xml:space="preserve">, </w:t>
      </w:r>
      <w:r w:rsidR="00756870">
        <w:rPr>
          <w:rFonts w:ascii="Times New Roman" w:hAnsi="Times New Roman" w:cs="Times New Roman"/>
          <w:sz w:val="28"/>
          <w:szCs w:val="28"/>
        </w:rPr>
        <w:t>краски для бетонных полов</w:t>
      </w:r>
      <w:r w:rsidRPr="00571D8F">
        <w:rPr>
          <w:rFonts w:ascii="Times New Roman" w:hAnsi="Times New Roman" w:cs="Times New Roman"/>
          <w:sz w:val="28"/>
          <w:szCs w:val="28"/>
        </w:rPr>
        <w:t>, краски для разметки дорог</w:t>
      </w:r>
      <w:r w:rsidR="00756870">
        <w:rPr>
          <w:rFonts w:ascii="Times New Roman" w:hAnsi="Times New Roman" w:cs="Times New Roman"/>
          <w:sz w:val="28"/>
          <w:szCs w:val="28"/>
        </w:rPr>
        <w:t xml:space="preserve"> АК-511</w:t>
      </w:r>
      <w:r w:rsidRPr="00571D8F">
        <w:rPr>
          <w:rFonts w:ascii="Times New Roman" w:hAnsi="Times New Roman" w:cs="Times New Roman"/>
          <w:sz w:val="28"/>
          <w:szCs w:val="28"/>
        </w:rPr>
        <w:t>, битумные мастики, грунтовки ГФ-021,</w:t>
      </w:r>
      <w:r w:rsidR="00C86594">
        <w:rPr>
          <w:rFonts w:ascii="Times New Roman" w:hAnsi="Times New Roman" w:cs="Times New Roman"/>
          <w:sz w:val="28"/>
          <w:szCs w:val="28"/>
        </w:rPr>
        <w:t xml:space="preserve"> грунт - эмали 3 в 1,</w:t>
      </w:r>
      <w:r w:rsidRPr="00571D8F">
        <w:rPr>
          <w:rFonts w:ascii="Times New Roman" w:hAnsi="Times New Roman" w:cs="Times New Roman"/>
          <w:sz w:val="28"/>
          <w:szCs w:val="28"/>
        </w:rPr>
        <w:t xml:space="preserve"> краски масляные МА-15,</w:t>
      </w:r>
      <w:r w:rsidR="00756870">
        <w:rPr>
          <w:rFonts w:ascii="Times New Roman" w:hAnsi="Times New Roman" w:cs="Times New Roman"/>
          <w:sz w:val="28"/>
          <w:szCs w:val="28"/>
        </w:rPr>
        <w:t xml:space="preserve"> краски для судостроения,</w:t>
      </w:r>
      <w:r w:rsidRPr="00571D8F">
        <w:rPr>
          <w:rFonts w:ascii="Times New Roman" w:hAnsi="Times New Roman" w:cs="Times New Roman"/>
          <w:sz w:val="28"/>
          <w:szCs w:val="28"/>
        </w:rPr>
        <w:t xml:space="preserve"> </w:t>
      </w:r>
      <w:r w:rsidR="00F2055F">
        <w:rPr>
          <w:rFonts w:ascii="Times New Roman" w:hAnsi="Times New Roman" w:cs="Times New Roman"/>
          <w:sz w:val="28"/>
          <w:szCs w:val="28"/>
        </w:rPr>
        <w:t xml:space="preserve">огнезащитные и водно-дисперсионные краски, </w:t>
      </w:r>
      <w:r w:rsidRPr="00571D8F">
        <w:rPr>
          <w:rFonts w:ascii="Times New Roman" w:hAnsi="Times New Roman" w:cs="Times New Roman"/>
          <w:sz w:val="28"/>
          <w:szCs w:val="28"/>
        </w:rPr>
        <w:t xml:space="preserve">пропитки антисептические, </w:t>
      </w:r>
      <w:r w:rsidR="00756870">
        <w:rPr>
          <w:rFonts w:ascii="Times New Roman" w:hAnsi="Times New Roman" w:cs="Times New Roman"/>
          <w:sz w:val="28"/>
          <w:szCs w:val="28"/>
        </w:rPr>
        <w:t>эмали</w:t>
      </w:r>
      <w:proofErr w:type="gramEnd"/>
      <w:r w:rsidR="00756870">
        <w:rPr>
          <w:rFonts w:ascii="Times New Roman" w:hAnsi="Times New Roman" w:cs="Times New Roman"/>
          <w:sz w:val="28"/>
          <w:szCs w:val="28"/>
        </w:rPr>
        <w:t xml:space="preserve"> КО-168, эмали ПФ-167, растворители</w:t>
      </w:r>
      <w:proofErr w:type="gramStart"/>
      <w:r w:rsidR="0075687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11FB6" w:rsidRDefault="00711FB6" w:rsidP="00711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lastRenderedPageBreak/>
        <w:t>Вкладывая значительные денежные средства в развитие производства, компания «ДОНСКИЕ КРАСКИ» регулярно проводит оценку своей продукции и расширяет ее ассортимент, чтобы постоянно улучшать предлагаемые решения, с целью удовлетворения потребностей рынка, требований стандартов качества выпускаемой продукции.</w:t>
      </w:r>
    </w:p>
    <w:p w:rsidR="00406065" w:rsidRPr="00571D8F" w:rsidRDefault="00406065" w:rsidP="00711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5223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4-WA001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358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B6" w:rsidRDefault="00711FB6" w:rsidP="00571D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D8F">
        <w:rPr>
          <w:rFonts w:ascii="Times New Roman" w:hAnsi="Times New Roman" w:cs="Times New Roman"/>
          <w:sz w:val="28"/>
          <w:szCs w:val="28"/>
        </w:rPr>
        <w:t>Благодаря долголетним традициям, опыту, научно-исследовательской работе, отражающихся в самых современных технологиях окраски и антикоррозийной защиты, ЛКМ производства компании «ДОНСКИЕ КРАСКИ»</w:t>
      </w:r>
      <w:r w:rsidR="00571D8F" w:rsidRPr="00571D8F">
        <w:rPr>
          <w:rFonts w:ascii="Times New Roman" w:hAnsi="Times New Roman" w:cs="Times New Roman"/>
          <w:sz w:val="28"/>
          <w:szCs w:val="28"/>
        </w:rPr>
        <w:t xml:space="preserve"> широко востребованы в различных областях применения в России, что позволяет нам создать отличные условия для дальнейшего развития качества нашей продукции для наших уважаемых клиентов и партнеров.</w:t>
      </w:r>
    </w:p>
    <w:p w:rsidR="00C01F24" w:rsidRPr="00571D8F" w:rsidRDefault="00AE39F6" w:rsidP="00571D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компания готова</w:t>
      </w:r>
      <w:r w:rsidR="00C01F24">
        <w:rPr>
          <w:rFonts w:ascii="Times New Roman" w:hAnsi="Times New Roman" w:cs="Times New Roman"/>
          <w:sz w:val="28"/>
          <w:szCs w:val="28"/>
        </w:rPr>
        <w:t xml:space="preserve"> к плодотворному сотрудничеству с клиентами в области совместного продвижения новых и уже существующих брендов ЛКМ, а также </w:t>
      </w:r>
      <w:r>
        <w:rPr>
          <w:rFonts w:ascii="Times New Roman" w:hAnsi="Times New Roman" w:cs="Times New Roman"/>
          <w:sz w:val="28"/>
          <w:szCs w:val="28"/>
        </w:rPr>
        <w:t>предлагает</w:t>
      </w:r>
      <w:r w:rsidR="00C01F24">
        <w:rPr>
          <w:rFonts w:ascii="Times New Roman" w:hAnsi="Times New Roman" w:cs="Times New Roman"/>
          <w:sz w:val="28"/>
          <w:szCs w:val="28"/>
        </w:rPr>
        <w:t xml:space="preserve"> потенциальным клиентам услуги по контрактному производству продукции.</w:t>
      </w:r>
    </w:p>
    <w:p w:rsidR="00711FB6" w:rsidRPr="00711FB6" w:rsidRDefault="00711FB6" w:rsidP="00711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6065" w:rsidRPr="00E6685C" w:rsidRDefault="00406065" w:rsidP="00F2055F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406065" w:rsidRPr="00E6685C" w:rsidSect="00571D8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C3A" w:rsidRDefault="001D5C3A" w:rsidP="00817975">
      <w:pPr>
        <w:spacing w:after="0" w:line="240" w:lineRule="auto"/>
      </w:pPr>
      <w:r>
        <w:separator/>
      </w:r>
    </w:p>
  </w:endnote>
  <w:endnote w:type="continuationSeparator" w:id="0">
    <w:p w:rsidR="001D5C3A" w:rsidRDefault="001D5C3A" w:rsidP="00817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C3A" w:rsidRDefault="001D5C3A" w:rsidP="00817975">
      <w:pPr>
        <w:spacing w:after="0" w:line="240" w:lineRule="auto"/>
      </w:pPr>
      <w:r>
        <w:separator/>
      </w:r>
    </w:p>
  </w:footnote>
  <w:footnote w:type="continuationSeparator" w:id="0">
    <w:p w:rsidR="001D5C3A" w:rsidRDefault="001D5C3A" w:rsidP="00817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716B9"/>
    <w:multiLevelType w:val="hybridMultilevel"/>
    <w:tmpl w:val="F4B20E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87944"/>
    <w:rsid w:val="00085BE1"/>
    <w:rsid w:val="000A6713"/>
    <w:rsid w:val="001B3FC4"/>
    <w:rsid w:val="001D5C3A"/>
    <w:rsid w:val="00406065"/>
    <w:rsid w:val="00541CF9"/>
    <w:rsid w:val="00571D8F"/>
    <w:rsid w:val="005B0530"/>
    <w:rsid w:val="006013B1"/>
    <w:rsid w:val="00711FB6"/>
    <w:rsid w:val="00756870"/>
    <w:rsid w:val="00787944"/>
    <w:rsid w:val="00817975"/>
    <w:rsid w:val="009B2732"/>
    <w:rsid w:val="009C7632"/>
    <w:rsid w:val="009F64B6"/>
    <w:rsid w:val="00AE39F6"/>
    <w:rsid w:val="00C01F24"/>
    <w:rsid w:val="00C3391D"/>
    <w:rsid w:val="00C86594"/>
    <w:rsid w:val="00C96D10"/>
    <w:rsid w:val="00D070F9"/>
    <w:rsid w:val="00DA688D"/>
    <w:rsid w:val="00E6685C"/>
    <w:rsid w:val="00F20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4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4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7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975"/>
  </w:style>
  <w:style w:type="paragraph" w:styleId="a8">
    <w:name w:val="footer"/>
    <w:basedOn w:val="a"/>
    <w:link w:val="a9"/>
    <w:uiPriority w:val="99"/>
    <w:unhideWhenUsed/>
    <w:rsid w:val="00817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9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4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4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7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975"/>
  </w:style>
  <w:style w:type="paragraph" w:styleId="a8">
    <w:name w:val="footer"/>
    <w:basedOn w:val="a"/>
    <w:link w:val="a9"/>
    <w:uiPriority w:val="99"/>
    <w:unhideWhenUsed/>
    <w:rsid w:val="00817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9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</dc:creator>
  <cp:lastModifiedBy>user</cp:lastModifiedBy>
  <cp:revision>8</cp:revision>
  <cp:lastPrinted>2019-01-14T13:29:00Z</cp:lastPrinted>
  <dcterms:created xsi:type="dcterms:W3CDTF">2019-01-15T06:35:00Z</dcterms:created>
  <dcterms:modified xsi:type="dcterms:W3CDTF">2019-01-16T07:30:00Z</dcterms:modified>
</cp:coreProperties>
</file>